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36B" w:rsidRDefault="0067436B">
      <w:pPr>
        <w:pStyle w:val="Corps"/>
      </w:pPr>
    </w:p>
    <w:p w:rsidR="0067436B" w:rsidRDefault="0067436B">
      <w:pPr>
        <w:pStyle w:val="Corps"/>
      </w:pPr>
    </w:p>
    <w:p w:rsidR="0067436B" w:rsidRDefault="0067436B">
      <w:pPr>
        <w:pStyle w:val="Corps"/>
      </w:pPr>
    </w:p>
    <w:p w:rsidR="0067436B" w:rsidRDefault="00F30F72">
      <w:pPr>
        <w:pStyle w:val="Corps"/>
        <w:rPr>
          <w:rStyle w:val="Aucun"/>
          <w:sz w:val="44"/>
          <w:szCs w:val="44"/>
        </w:rPr>
      </w:pPr>
      <w:r>
        <w:rPr>
          <w:rStyle w:val="Aucun"/>
          <w:sz w:val="44"/>
          <w:szCs w:val="44"/>
        </w:rPr>
        <w:t>Association Mycologique d’Aix-en-Provence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-423898</wp:posOffset>
            </wp:positionH>
            <wp:positionV relativeFrom="page">
              <wp:posOffset>720000</wp:posOffset>
            </wp:positionV>
            <wp:extent cx="1248683" cy="12637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683" cy="12637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A6F6F" w:rsidRDefault="004A6F6F">
      <w:pPr>
        <w:pStyle w:val="Corps"/>
        <w:rPr>
          <w:rStyle w:val="Aucun"/>
          <w:sz w:val="44"/>
          <w:szCs w:val="44"/>
        </w:rPr>
      </w:pPr>
    </w:p>
    <w:p w:rsidR="004A6F6F" w:rsidRDefault="004A6F6F">
      <w:pPr>
        <w:pStyle w:val="Corps"/>
        <w:rPr>
          <w:rStyle w:val="Aucun"/>
          <w:sz w:val="44"/>
          <w:szCs w:val="44"/>
        </w:rPr>
      </w:pPr>
    </w:p>
    <w:p w:rsidR="004A6F6F" w:rsidRDefault="004A6F6F" w:rsidP="004A6F6F">
      <w:pPr>
        <w:pStyle w:val="Corps"/>
        <w:jc w:val="center"/>
        <w:rPr>
          <w:rStyle w:val="Aucun"/>
          <w:b/>
          <w:sz w:val="34"/>
          <w:szCs w:val="44"/>
        </w:rPr>
      </w:pPr>
      <w:r w:rsidRPr="004A6F6F">
        <w:rPr>
          <w:rStyle w:val="Aucun"/>
          <w:b/>
          <w:sz w:val="34"/>
          <w:szCs w:val="44"/>
        </w:rPr>
        <w:t xml:space="preserve">Convocation à l’Assemblée Générale Ordinaire du </w:t>
      </w:r>
      <w:r w:rsidR="004D24B6">
        <w:rPr>
          <w:rStyle w:val="Aucun"/>
          <w:b/>
          <w:sz w:val="34"/>
          <w:szCs w:val="44"/>
        </w:rPr>
        <w:t>6</w:t>
      </w:r>
      <w:r w:rsidRPr="004A6F6F">
        <w:rPr>
          <w:rStyle w:val="Aucun"/>
          <w:b/>
          <w:sz w:val="34"/>
          <w:szCs w:val="44"/>
        </w:rPr>
        <w:t xml:space="preserve"> Février 202</w:t>
      </w:r>
      <w:r w:rsidR="004D24B6">
        <w:rPr>
          <w:rStyle w:val="Aucun"/>
          <w:b/>
          <w:sz w:val="34"/>
          <w:szCs w:val="44"/>
        </w:rPr>
        <w:t>3</w:t>
      </w:r>
    </w:p>
    <w:p w:rsidR="004A6F6F" w:rsidRDefault="004A6F6F" w:rsidP="004A6F6F">
      <w:pPr>
        <w:pStyle w:val="Corps"/>
        <w:jc w:val="center"/>
        <w:rPr>
          <w:rStyle w:val="Aucun"/>
          <w:b/>
          <w:sz w:val="34"/>
          <w:szCs w:val="44"/>
        </w:rPr>
      </w:pPr>
    </w:p>
    <w:p w:rsidR="004A6F6F" w:rsidRPr="004A6F6F" w:rsidRDefault="004A6F6F" w:rsidP="004A6F6F">
      <w:pPr>
        <w:pStyle w:val="Corps"/>
        <w:rPr>
          <w:rStyle w:val="Aucun"/>
          <w:b/>
          <w:sz w:val="24"/>
          <w:szCs w:val="44"/>
        </w:rPr>
      </w:pPr>
      <w:r w:rsidRPr="004A6F6F">
        <w:rPr>
          <w:rStyle w:val="Aucun"/>
          <w:sz w:val="24"/>
          <w:szCs w:val="44"/>
        </w:rPr>
        <w:t xml:space="preserve">Vous êtes conviés à l’Assemblée Générale Ordinaire de l’Association Mycologique d’Aix-en-Provence qui se tiendra le </w:t>
      </w:r>
      <w:r w:rsidRPr="004A6F6F">
        <w:rPr>
          <w:rStyle w:val="Aucun"/>
          <w:b/>
          <w:sz w:val="24"/>
          <w:szCs w:val="44"/>
        </w:rPr>
        <w:t xml:space="preserve">Lundi </w:t>
      </w:r>
      <w:r w:rsidR="004D24B6">
        <w:rPr>
          <w:rStyle w:val="Aucun"/>
          <w:b/>
          <w:sz w:val="24"/>
          <w:szCs w:val="44"/>
        </w:rPr>
        <w:t>6</w:t>
      </w:r>
      <w:r w:rsidRPr="004A6F6F">
        <w:rPr>
          <w:rStyle w:val="Aucun"/>
          <w:b/>
          <w:sz w:val="24"/>
          <w:szCs w:val="44"/>
        </w:rPr>
        <w:t xml:space="preserve"> Février 202</w:t>
      </w:r>
      <w:r w:rsidR="004D24B6">
        <w:rPr>
          <w:rStyle w:val="Aucun"/>
          <w:b/>
          <w:sz w:val="24"/>
          <w:szCs w:val="44"/>
        </w:rPr>
        <w:t>3</w:t>
      </w:r>
      <w:r w:rsidRPr="004A6F6F">
        <w:rPr>
          <w:rStyle w:val="Aucun"/>
          <w:b/>
          <w:sz w:val="24"/>
          <w:szCs w:val="44"/>
        </w:rPr>
        <w:t xml:space="preserve"> à 18h, salle Gassendi, 166 Avenue Jean Monnet, Aix-en-Provence.</w:t>
      </w:r>
    </w:p>
    <w:p w:rsidR="004A6F6F" w:rsidRPr="004A6F6F" w:rsidRDefault="004A6F6F" w:rsidP="004A6F6F">
      <w:pPr>
        <w:pStyle w:val="Corps"/>
        <w:rPr>
          <w:rStyle w:val="Aucun"/>
          <w:b/>
          <w:sz w:val="24"/>
          <w:szCs w:val="44"/>
        </w:rPr>
      </w:pP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L’ordre du jour sera le suivant :</w:t>
      </w: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Rapport moral et d’activité</w:t>
      </w: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Rapport financier</w:t>
      </w: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Elections</w:t>
      </w: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Projet d’activités</w:t>
      </w: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Budget prévisionnel</w:t>
      </w:r>
    </w:p>
    <w:p w:rsidR="004A6F6F" w:rsidRDefault="004A6F6F" w:rsidP="00EF2768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Questions diverses</w:t>
      </w:r>
      <w:r w:rsidR="00EF2768">
        <w:rPr>
          <w:rStyle w:val="Aucun"/>
          <w:sz w:val="24"/>
          <w:szCs w:val="44"/>
        </w:rPr>
        <w:t> :</w:t>
      </w:r>
    </w:p>
    <w:p w:rsidR="00EF2768" w:rsidRPr="00EF2768" w:rsidRDefault="00EF2768" w:rsidP="00EF2768">
      <w:pPr>
        <w:pStyle w:val="Corps"/>
        <w:rPr>
          <w:rStyle w:val="Aucun"/>
          <w:sz w:val="24"/>
          <w:szCs w:val="44"/>
        </w:rPr>
      </w:pPr>
      <w:r w:rsidRPr="00EF2768">
        <w:rPr>
          <w:rStyle w:val="Aucun"/>
          <w:sz w:val="24"/>
          <w:szCs w:val="44"/>
        </w:rPr>
        <w:t xml:space="preserve">1) Organisation des sorties : responsable, calendrier </w:t>
      </w:r>
    </w:p>
    <w:p w:rsidR="00EF2768" w:rsidRPr="00EF2768" w:rsidRDefault="00EF2768" w:rsidP="00EF2768">
      <w:pPr>
        <w:pStyle w:val="Corps"/>
        <w:rPr>
          <w:rStyle w:val="Aucun"/>
          <w:sz w:val="24"/>
          <w:szCs w:val="44"/>
        </w:rPr>
      </w:pPr>
      <w:r w:rsidRPr="00EF2768">
        <w:rPr>
          <w:rStyle w:val="Aucun"/>
          <w:sz w:val="24"/>
          <w:szCs w:val="44"/>
        </w:rPr>
        <w:t>2) Organisation du salon du champignon : gestion de l’intendance pour le salon et les soirées, gestion des tâches, organisation bibliothèque</w:t>
      </w:r>
    </w:p>
    <w:p w:rsidR="00EF2768" w:rsidRPr="00EF2768" w:rsidRDefault="00EF2768" w:rsidP="00EF2768">
      <w:pPr>
        <w:pStyle w:val="Corps"/>
        <w:rPr>
          <w:rStyle w:val="Aucun"/>
          <w:sz w:val="24"/>
          <w:szCs w:val="44"/>
        </w:rPr>
      </w:pPr>
      <w:r w:rsidRPr="00EF2768">
        <w:rPr>
          <w:rStyle w:val="Aucun"/>
          <w:sz w:val="24"/>
          <w:szCs w:val="44"/>
        </w:rPr>
        <w:t>3) Congrès à venir</w:t>
      </w:r>
    </w:p>
    <w:p w:rsidR="00EF2768" w:rsidRPr="00EF2768" w:rsidRDefault="00EF2768" w:rsidP="00EF2768">
      <w:pPr>
        <w:pStyle w:val="Corps"/>
        <w:rPr>
          <w:rStyle w:val="Aucun"/>
          <w:sz w:val="24"/>
          <w:szCs w:val="44"/>
        </w:rPr>
      </w:pPr>
      <w:r w:rsidRPr="00EF2768">
        <w:rPr>
          <w:rStyle w:val="Aucun"/>
          <w:sz w:val="24"/>
          <w:szCs w:val="44"/>
        </w:rPr>
        <w:t>4) Banques de données mycologiques et analyses moléculaires mycologiques (</w:t>
      </w:r>
      <w:proofErr w:type="spellStart"/>
      <w:r w:rsidRPr="00EF2768">
        <w:rPr>
          <w:rStyle w:val="Aucun"/>
          <w:sz w:val="24"/>
          <w:szCs w:val="44"/>
        </w:rPr>
        <w:t>mycoseq</w:t>
      </w:r>
      <w:proofErr w:type="spellEnd"/>
      <w:r w:rsidRPr="00EF2768">
        <w:rPr>
          <w:rStyle w:val="Aucun"/>
          <w:sz w:val="24"/>
          <w:szCs w:val="44"/>
        </w:rPr>
        <w:t>)</w:t>
      </w:r>
    </w:p>
    <w:p w:rsidR="00EF2768" w:rsidRPr="00EF2768" w:rsidRDefault="00EF2768" w:rsidP="00EF2768">
      <w:pPr>
        <w:pStyle w:val="Corps"/>
        <w:rPr>
          <w:rStyle w:val="Aucun"/>
          <w:sz w:val="24"/>
          <w:szCs w:val="44"/>
        </w:rPr>
      </w:pPr>
      <w:r w:rsidRPr="00EF2768">
        <w:rPr>
          <w:rStyle w:val="Aucun"/>
          <w:sz w:val="24"/>
          <w:szCs w:val="44"/>
        </w:rPr>
        <w:t>5) Questions diverses</w:t>
      </w:r>
    </w:p>
    <w:p w:rsidR="00EF2768" w:rsidRDefault="00EF2768" w:rsidP="00EF2768">
      <w:pPr>
        <w:pStyle w:val="Corps"/>
        <w:rPr>
          <w:rStyle w:val="Aucun"/>
          <w:sz w:val="24"/>
          <w:szCs w:val="44"/>
        </w:rPr>
      </w:pPr>
      <w:r w:rsidRPr="00EF2768">
        <w:rPr>
          <w:rStyle w:val="Aucun"/>
          <w:sz w:val="24"/>
          <w:szCs w:val="44"/>
        </w:rPr>
        <w:t>Bien sûr toutes les questions que vous voudrez voir abordées seront traitées, il vous suffit</w:t>
      </w:r>
      <w:r>
        <w:rPr>
          <w:rStyle w:val="Aucun"/>
          <w:sz w:val="24"/>
          <w:szCs w:val="44"/>
        </w:rPr>
        <w:t xml:space="preserve"> de nous </w:t>
      </w:r>
      <w:r w:rsidRPr="00EF2768">
        <w:rPr>
          <w:rStyle w:val="Aucun"/>
          <w:sz w:val="24"/>
          <w:szCs w:val="44"/>
        </w:rPr>
        <w:t>en faire part.</w:t>
      </w:r>
    </w:p>
    <w:p w:rsidR="00E71FB4" w:rsidRDefault="00E71FB4" w:rsidP="00EF2768">
      <w:pPr>
        <w:pStyle w:val="Corps"/>
        <w:rPr>
          <w:rStyle w:val="Aucun"/>
          <w:sz w:val="24"/>
          <w:szCs w:val="44"/>
        </w:rPr>
      </w:pPr>
    </w:p>
    <w:p w:rsidR="00E71FB4" w:rsidRPr="00E71FB4" w:rsidRDefault="00E71FB4" w:rsidP="00E71FB4">
      <w:pPr>
        <w:pStyle w:val="Corps"/>
        <w:rPr>
          <w:szCs w:val="44"/>
        </w:rPr>
      </w:pPr>
      <w:r w:rsidRPr="00E71FB4">
        <w:rPr>
          <w:szCs w:val="44"/>
        </w:rPr>
        <w:t>Comme à chaque assemblée générale 1/3 des membres doivent être renouvelés</w:t>
      </w:r>
      <w:r w:rsidR="00F376F6">
        <w:rPr>
          <w:szCs w:val="44"/>
        </w:rPr>
        <w:t>,</w:t>
      </w:r>
      <w:r w:rsidR="004D24B6">
        <w:rPr>
          <w:szCs w:val="44"/>
        </w:rPr>
        <w:t xml:space="preserve"> </w:t>
      </w:r>
      <w:r w:rsidRPr="00E71FB4">
        <w:rPr>
          <w:szCs w:val="44"/>
        </w:rPr>
        <w:t>il est donc fait appel à candidature.</w:t>
      </w:r>
    </w:p>
    <w:p w:rsidR="00EF2768" w:rsidRPr="00EF2768" w:rsidRDefault="00EF2768" w:rsidP="00EF2768">
      <w:pPr>
        <w:pStyle w:val="Corps"/>
        <w:rPr>
          <w:rStyle w:val="Aucun"/>
          <w:sz w:val="24"/>
          <w:szCs w:val="44"/>
        </w:rPr>
      </w:pPr>
    </w:p>
    <w:p w:rsidR="00EF2768" w:rsidRPr="00EF2768" w:rsidRDefault="00EF2768" w:rsidP="00EF2768">
      <w:pPr>
        <w:pStyle w:val="Corps"/>
        <w:rPr>
          <w:rStyle w:val="Aucun"/>
          <w:sz w:val="24"/>
          <w:szCs w:val="44"/>
        </w:rPr>
      </w:pPr>
      <w:r w:rsidRPr="00EF2768">
        <w:rPr>
          <w:rStyle w:val="Aucun"/>
          <w:sz w:val="24"/>
          <w:szCs w:val="44"/>
        </w:rPr>
        <w:t xml:space="preserve">Pour ceux qui ne pourront être là le </w:t>
      </w:r>
      <w:r w:rsidR="004D24B6">
        <w:rPr>
          <w:rStyle w:val="Aucun"/>
          <w:sz w:val="24"/>
          <w:szCs w:val="44"/>
        </w:rPr>
        <w:t>6</w:t>
      </w:r>
      <w:r w:rsidRPr="00EF2768">
        <w:rPr>
          <w:rStyle w:val="Aucun"/>
          <w:sz w:val="24"/>
          <w:szCs w:val="44"/>
        </w:rPr>
        <w:t xml:space="preserve"> février, merci de nous envoyer votre pouvoir que vous trouverez ci-joint, afin que l’assemblée générale puisse délibérer.</w:t>
      </w:r>
    </w:p>
    <w:p w:rsidR="00EF2768" w:rsidRPr="00EF2768" w:rsidRDefault="00EF2768" w:rsidP="00EF2768">
      <w:pPr>
        <w:pStyle w:val="Corps"/>
        <w:rPr>
          <w:rStyle w:val="Aucun"/>
          <w:sz w:val="24"/>
          <w:szCs w:val="44"/>
        </w:rPr>
      </w:pPr>
      <w:r w:rsidRPr="00EF2768">
        <w:rPr>
          <w:rStyle w:val="Aucun"/>
          <w:sz w:val="24"/>
          <w:szCs w:val="44"/>
        </w:rPr>
        <w:t>Bien amicalement.</w:t>
      </w:r>
    </w:p>
    <w:p w:rsidR="00EF2768" w:rsidRDefault="00EF2768" w:rsidP="00EF2768">
      <w:pPr>
        <w:pStyle w:val="Corps"/>
        <w:rPr>
          <w:rStyle w:val="Aucun"/>
          <w:sz w:val="24"/>
          <w:szCs w:val="44"/>
        </w:rPr>
      </w:pPr>
      <w:r w:rsidRPr="00EF2768">
        <w:rPr>
          <w:rStyle w:val="Aucun"/>
          <w:sz w:val="24"/>
          <w:szCs w:val="44"/>
        </w:rPr>
        <w:t>Gilles</w:t>
      </w:r>
    </w:p>
    <w:p w:rsidR="004A6F6F" w:rsidRDefault="004A6F6F" w:rsidP="004A6F6F">
      <w:pPr>
        <w:pStyle w:val="Corps"/>
        <w:rPr>
          <w:rStyle w:val="Aucun"/>
          <w:sz w:val="24"/>
          <w:szCs w:val="44"/>
        </w:rPr>
      </w:pPr>
    </w:p>
    <w:p w:rsidR="004A6F6F" w:rsidRDefault="004A6F6F" w:rsidP="004A6F6F">
      <w:pPr>
        <w:pStyle w:val="Corps"/>
        <w:rPr>
          <w:rStyle w:val="Aucun"/>
          <w:sz w:val="24"/>
          <w:szCs w:val="44"/>
        </w:rPr>
      </w:pPr>
      <w:r>
        <w:rPr>
          <w:rStyle w:val="Aucun"/>
          <w:sz w:val="24"/>
          <w:szCs w:val="44"/>
        </w:rPr>
        <w:t>Cette AG sera l’occasion de se mettre à jour de sa cotisation et de ses abonnements, (individuelle 25 €, couple 30 €, comportant l’abonnement au bulletin de la FAMM), ainsi que ceux qui le souhaitent l’abonnement FMBDS de 20 €.</w:t>
      </w:r>
    </w:p>
    <w:p w:rsidR="004F6B8C" w:rsidRDefault="004F6B8C" w:rsidP="004A6F6F">
      <w:pPr>
        <w:pStyle w:val="Corps"/>
        <w:rPr>
          <w:rStyle w:val="Aucun"/>
          <w:sz w:val="24"/>
          <w:szCs w:val="44"/>
        </w:rPr>
      </w:pPr>
    </w:p>
    <w:p w:rsidR="006D0787" w:rsidRPr="006D0787" w:rsidRDefault="006D0787" w:rsidP="004A6F6F">
      <w:pPr>
        <w:pStyle w:val="Corps"/>
        <w:rPr>
          <w:rStyle w:val="Aucun"/>
          <w:sz w:val="24"/>
          <w:szCs w:val="44"/>
        </w:rPr>
      </w:pPr>
      <w:r>
        <w:rPr>
          <w:rStyle w:val="Aucun"/>
          <w:sz w:val="24"/>
          <w:szCs w:val="44"/>
        </w:rPr>
        <w:t>Pour vous acquitte</w:t>
      </w:r>
      <w:r>
        <w:rPr>
          <w:rStyle w:val="Aucun"/>
          <w:rFonts w:hint="eastAsia"/>
          <w:sz w:val="24"/>
          <w:szCs w:val="44"/>
        </w:rPr>
        <w:t>r</w:t>
      </w:r>
      <w:r>
        <w:rPr>
          <w:rStyle w:val="Aucun"/>
          <w:sz w:val="24"/>
          <w:szCs w:val="44"/>
        </w:rPr>
        <w:t xml:space="preserve"> de votre cotisation, plusieurs solutions, par chèque aux adresses suivantes ou par virement :</w:t>
      </w:r>
    </w:p>
    <w:p w:rsidR="004A6F6F" w:rsidRDefault="004A6F6F" w:rsidP="006D0787">
      <w:pPr>
        <w:pStyle w:val="Corps"/>
        <w:numPr>
          <w:ilvl w:val="0"/>
          <w:numId w:val="2"/>
        </w:numPr>
        <w:rPr>
          <w:rStyle w:val="Aucun"/>
          <w:b/>
          <w:sz w:val="24"/>
          <w:szCs w:val="44"/>
        </w:rPr>
      </w:pPr>
      <w:r w:rsidRPr="004A6F6F">
        <w:rPr>
          <w:rStyle w:val="Aucun"/>
          <w:b/>
          <w:sz w:val="24"/>
          <w:szCs w:val="44"/>
        </w:rPr>
        <w:t>Association Mycologique d’Aix-en-Provence 166 Avenue Jean Monnet 13090 Aix-en-Provence</w:t>
      </w:r>
    </w:p>
    <w:p w:rsidR="006D0787" w:rsidRDefault="006D0787" w:rsidP="006D0787">
      <w:pPr>
        <w:pStyle w:val="Corps"/>
        <w:numPr>
          <w:ilvl w:val="0"/>
          <w:numId w:val="2"/>
        </w:numPr>
        <w:rPr>
          <w:rStyle w:val="Aucun"/>
          <w:b/>
          <w:sz w:val="24"/>
          <w:szCs w:val="44"/>
        </w:rPr>
      </w:pPr>
      <w:r>
        <w:rPr>
          <w:rStyle w:val="Aucun"/>
          <w:b/>
          <w:sz w:val="24"/>
          <w:szCs w:val="44"/>
        </w:rPr>
        <w:t>A notre trésorier : Michel LIENNARD – 97 route Nationale 8 – 13780 CUGES-LES-PINS</w:t>
      </w:r>
    </w:p>
    <w:p w:rsidR="006D0787" w:rsidRDefault="006D0787" w:rsidP="006D0787">
      <w:pPr>
        <w:pStyle w:val="Corps"/>
        <w:numPr>
          <w:ilvl w:val="0"/>
          <w:numId w:val="2"/>
        </w:numPr>
        <w:rPr>
          <w:rStyle w:val="Aucun"/>
          <w:b/>
          <w:sz w:val="24"/>
          <w:szCs w:val="44"/>
        </w:rPr>
      </w:pPr>
      <w:r>
        <w:rPr>
          <w:rStyle w:val="Aucun"/>
          <w:b/>
          <w:sz w:val="24"/>
          <w:szCs w:val="44"/>
        </w:rPr>
        <w:t>Ou par virement (voir RICE ci-dessous)</w:t>
      </w:r>
      <w:bookmarkStart w:id="0" w:name="_GoBack"/>
      <w:bookmarkEnd w:id="0"/>
    </w:p>
    <w:p w:rsidR="004F6B8C" w:rsidRDefault="004F6B8C" w:rsidP="004A6F6F">
      <w:pPr>
        <w:pStyle w:val="Corps"/>
        <w:rPr>
          <w:rStyle w:val="Aucun"/>
          <w:b/>
          <w:sz w:val="24"/>
          <w:szCs w:val="44"/>
        </w:rPr>
      </w:pPr>
    </w:p>
    <w:p w:rsidR="004F6B8C" w:rsidRDefault="004F6B8C" w:rsidP="004A6F6F">
      <w:pPr>
        <w:pStyle w:val="Corps"/>
        <w:rPr>
          <w:rStyle w:val="Aucun"/>
          <w:b/>
          <w:sz w:val="24"/>
          <w:szCs w:val="44"/>
        </w:rPr>
      </w:pPr>
    </w:p>
    <w:sectPr w:rsidR="004F6B8C">
      <w:pgSz w:w="11906" w:h="16838"/>
      <w:pgMar w:top="1134" w:right="360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77D" w:rsidRDefault="0059177D">
      <w:r>
        <w:separator/>
      </w:r>
    </w:p>
  </w:endnote>
  <w:endnote w:type="continuationSeparator" w:id="0">
    <w:p w:rsidR="0059177D" w:rsidRDefault="00591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77D" w:rsidRDefault="0059177D">
      <w:r>
        <w:separator/>
      </w:r>
    </w:p>
  </w:footnote>
  <w:footnote w:type="continuationSeparator" w:id="0">
    <w:p w:rsidR="0059177D" w:rsidRDefault="005917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B643EE"/>
    <w:multiLevelType w:val="hybridMultilevel"/>
    <w:tmpl w:val="842E6CD2"/>
    <w:lvl w:ilvl="0" w:tplc="0696E758">
      <w:numFmt w:val="bullet"/>
      <w:lvlText w:val="-"/>
      <w:lvlJc w:val="left"/>
      <w:pPr>
        <w:ind w:left="36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DC9748E"/>
    <w:multiLevelType w:val="hybridMultilevel"/>
    <w:tmpl w:val="CB24CD68"/>
    <w:lvl w:ilvl="0" w:tplc="0696E758"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7436B"/>
    <w:rsid w:val="00292593"/>
    <w:rsid w:val="002C2FE2"/>
    <w:rsid w:val="0034076F"/>
    <w:rsid w:val="003F797E"/>
    <w:rsid w:val="004A6F6F"/>
    <w:rsid w:val="004D24B6"/>
    <w:rsid w:val="004F6B8C"/>
    <w:rsid w:val="0059177D"/>
    <w:rsid w:val="0067436B"/>
    <w:rsid w:val="006D0787"/>
    <w:rsid w:val="00942A55"/>
    <w:rsid w:val="00C40920"/>
    <w:rsid w:val="00D20C53"/>
    <w:rsid w:val="00E71FB4"/>
    <w:rsid w:val="00EF2768"/>
    <w:rsid w:val="00F30F72"/>
    <w:rsid w:val="00F3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4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8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98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6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1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Petetin</dc:creator>
  <cp:lastModifiedBy>utilisateur</cp:lastModifiedBy>
  <cp:revision>5</cp:revision>
  <dcterms:created xsi:type="dcterms:W3CDTF">2023-02-01T09:47:00Z</dcterms:created>
  <dcterms:modified xsi:type="dcterms:W3CDTF">2023-02-01T10:57:00Z</dcterms:modified>
</cp:coreProperties>
</file>