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B4" w:rsidRDefault="001B0B69">
      <w:pPr>
        <w:pStyle w:val="Corpsdetexte"/>
        <w:tabs>
          <w:tab w:val="left" w:pos="12876"/>
        </w:tabs>
        <w:spacing w:line="542" w:lineRule="exact"/>
        <w:ind w:left="260"/>
      </w:pPr>
      <w:bookmarkStart w:id="0" w:name="_GoBack"/>
      <w:bookmarkEnd w:id="0"/>
      <w:r>
        <w:t>PROGRAMME du 1</w:t>
      </w:r>
      <w:r>
        <w:rPr>
          <w:position w:val="12"/>
          <w:sz w:val="32"/>
        </w:rPr>
        <w:t>er</w:t>
      </w:r>
      <w:r>
        <w:rPr>
          <w:spacing w:val="-5"/>
          <w:position w:val="12"/>
          <w:sz w:val="32"/>
        </w:rPr>
        <w:t xml:space="preserve"> </w:t>
      </w:r>
      <w:r>
        <w:t>semestre</w:t>
      </w:r>
      <w:r>
        <w:rPr>
          <w:spacing w:val="-2"/>
        </w:rPr>
        <w:t xml:space="preserve"> </w:t>
      </w:r>
      <w:r>
        <w:t>2018</w:t>
      </w:r>
      <w:r>
        <w:tab/>
        <w:t>AMA</w:t>
      </w:r>
    </w:p>
    <w:p w:rsidR="00B160B4" w:rsidRDefault="00B160B4">
      <w:pPr>
        <w:pStyle w:val="Corpsdetexte"/>
        <w:rPr>
          <w:sz w:val="20"/>
        </w:rPr>
      </w:pPr>
    </w:p>
    <w:p w:rsidR="00B160B4" w:rsidRDefault="00B160B4">
      <w:pPr>
        <w:pStyle w:val="Corpsdetexte"/>
        <w:rPr>
          <w:sz w:val="20"/>
        </w:rPr>
      </w:pPr>
    </w:p>
    <w:p w:rsidR="00B160B4" w:rsidRDefault="00B160B4">
      <w:pPr>
        <w:pStyle w:val="Corpsdetexte"/>
        <w:spacing w:before="7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2277"/>
        <w:gridCol w:w="2277"/>
        <w:gridCol w:w="2276"/>
        <w:gridCol w:w="2277"/>
        <w:gridCol w:w="2605"/>
      </w:tblGrid>
      <w:tr w:rsidR="00B160B4">
        <w:trPr>
          <w:trHeight w:val="660"/>
        </w:trPr>
        <w:tc>
          <w:tcPr>
            <w:tcW w:w="2276" w:type="dxa"/>
          </w:tcPr>
          <w:p w:rsidR="00B160B4" w:rsidRDefault="001B0B69">
            <w:pPr>
              <w:pStyle w:val="TableParagraph"/>
              <w:spacing w:before="94"/>
              <w:ind w:left="439" w:right="440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Janvier</w:t>
            </w:r>
          </w:p>
        </w:tc>
        <w:tc>
          <w:tcPr>
            <w:tcW w:w="2277" w:type="dxa"/>
          </w:tcPr>
          <w:p w:rsidR="00B160B4" w:rsidRDefault="001B0B69">
            <w:pPr>
              <w:pStyle w:val="TableParagraph"/>
              <w:spacing w:before="94"/>
              <w:ind w:left="102" w:right="108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Février</w:t>
            </w:r>
          </w:p>
        </w:tc>
        <w:tc>
          <w:tcPr>
            <w:tcW w:w="2277" w:type="dxa"/>
          </w:tcPr>
          <w:p w:rsidR="00B160B4" w:rsidRDefault="001B0B69">
            <w:pPr>
              <w:pStyle w:val="TableParagraph"/>
              <w:spacing w:before="94"/>
              <w:ind w:left="102" w:right="103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Mars</w:t>
            </w:r>
          </w:p>
        </w:tc>
        <w:tc>
          <w:tcPr>
            <w:tcW w:w="2276" w:type="dxa"/>
          </w:tcPr>
          <w:p w:rsidR="00B160B4" w:rsidRDefault="001B0B69">
            <w:pPr>
              <w:pStyle w:val="TableParagraph"/>
              <w:spacing w:before="94"/>
              <w:ind w:left="58" w:right="59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Avril</w:t>
            </w:r>
          </w:p>
        </w:tc>
        <w:tc>
          <w:tcPr>
            <w:tcW w:w="2277" w:type="dxa"/>
          </w:tcPr>
          <w:p w:rsidR="00B160B4" w:rsidRDefault="001B0B69">
            <w:pPr>
              <w:pStyle w:val="TableParagraph"/>
              <w:spacing w:before="94"/>
              <w:ind w:left="102" w:right="103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Mai</w:t>
            </w:r>
          </w:p>
        </w:tc>
        <w:tc>
          <w:tcPr>
            <w:tcW w:w="2605" w:type="dxa"/>
          </w:tcPr>
          <w:p w:rsidR="00B160B4" w:rsidRDefault="001B0B69">
            <w:pPr>
              <w:pStyle w:val="TableParagraph"/>
              <w:spacing w:before="94"/>
              <w:ind w:left="948" w:right="949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Juin</w:t>
            </w:r>
          </w:p>
        </w:tc>
      </w:tr>
      <w:tr w:rsidR="00B160B4">
        <w:trPr>
          <w:trHeight w:val="660"/>
        </w:trPr>
        <w:tc>
          <w:tcPr>
            <w:tcW w:w="2276" w:type="dxa"/>
          </w:tcPr>
          <w:p w:rsidR="00B160B4" w:rsidRDefault="001B0B69">
            <w:pPr>
              <w:pStyle w:val="TableParagraph"/>
              <w:spacing w:before="90"/>
              <w:ind w:left="451" w:right="436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Lundi 8</w:t>
            </w:r>
          </w:p>
        </w:tc>
        <w:tc>
          <w:tcPr>
            <w:tcW w:w="2277" w:type="dxa"/>
          </w:tcPr>
          <w:p w:rsidR="00B160B4" w:rsidRDefault="001B0B69">
            <w:pPr>
              <w:pStyle w:val="TableParagraph"/>
              <w:spacing w:before="90"/>
              <w:ind w:left="96" w:right="112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Lundi 5</w:t>
            </w:r>
          </w:p>
        </w:tc>
        <w:tc>
          <w:tcPr>
            <w:tcW w:w="2277" w:type="dxa"/>
          </w:tcPr>
          <w:p w:rsidR="00B160B4" w:rsidRDefault="001B0B69">
            <w:pPr>
              <w:pStyle w:val="TableParagraph"/>
              <w:spacing w:before="90"/>
              <w:ind w:left="102" w:right="97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Lundi 12</w:t>
            </w:r>
          </w:p>
        </w:tc>
        <w:tc>
          <w:tcPr>
            <w:tcW w:w="2276" w:type="dxa"/>
          </w:tcPr>
          <w:p w:rsidR="00B160B4" w:rsidRDefault="001B0B69">
            <w:pPr>
              <w:pStyle w:val="TableParagraph"/>
              <w:spacing w:before="90"/>
              <w:ind w:left="561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Lundi 9</w:t>
            </w:r>
          </w:p>
        </w:tc>
        <w:tc>
          <w:tcPr>
            <w:tcW w:w="2277" w:type="dxa"/>
          </w:tcPr>
          <w:p w:rsidR="00B160B4" w:rsidRDefault="001B0B69">
            <w:pPr>
              <w:pStyle w:val="TableParagraph"/>
              <w:spacing w:before="90"/>
              <w:ind w:left="102" w:right="84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Lundi 14</w:t>
            </w:r>
          </w:p>
        </w:tc>
        <w:tc>
          <w:tcPr>
            <w:tcW w:w="2605" w:type="dxa"/>
          </w:tcPr>
          <w:p w:rsidR="00B160B4" w:rsidRDefault="001B0B69">
            <w:pPr>
              <w:pStyle w:val="TableParagraph"/>
              <w:spacing w:before="90"/>
              <w:ind w:left="647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Lundi 11</w:t>
            </w:r>
          </w:p>
        </w:tc>
      </w:tr>
      <w:tr w:rsidR="00B160B4">
        <w:trPr>
          <w:trHeight w:val="380"/>
        </w:trPr>
        <w:tc>
          <w:tcPr>
            <w:tcW w:w="2276" w:type="dxa"/>
            <w:tcBorders>
              <w:bottom w:val="nil"/>
            </w:tcBorders>
          </w:tcPr>
          <w:p w:rsidR="00B160B4" w:rsidRDefault="00B160B4">
            <w:pPr>
              <w:pStyle w:val="TableParagraph"/>
              <w:rPr>
                <w:sz w:val="24"/>
              </w:rPr>
            </w:pPr>
          </w:p>
        </w:tc>
        <w:tc>
          <w:tcPr>
            <w:tcW w:w="2277" w:type="dxa"/>
            <w:tcBorders>
              <w:bottom w:val="nil"/>
            </w:tcBorders>
          </w:tcPr>
          <w:p w:rsidR="00B160B4" w:rsidRDefault="00B160B4">
            <w:pPr>
              <w:pStyle w:val="TableParagraph"/>
              <w:rPr>
                <w:sz w:val="24"/>
              </w:rPr>
            </w:pPr>
          </w:p>
        </w:tc>
        <w:tc>
          <w:tcPr>
            <w:tcW w:w="2277" w:type="dxa"/>
            <w:tcBorders>
              <w:bottom w:val="nil"/>
            </w:tcBorders>
          </w:tcPr>
          <w:p w:rsidR="00B160B4" w:rsidRDefault="001B0B69">
            <w:pPr>
              <w:pStyle w:val="TableParagraph"/>
              <w:spacing w:before="76"/>
              <w:ind w:left="10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Microscopie</w:t>
            </w:r>
          </w:p>
        </w:tc>
        <w:tc>
          <w:tcPr>
            <w:tcW w:w="2276" w:type="dxa"/>
            <w:tcBorders>
              <w:bottom w:val="nil"/>
            </w:tcBorders>
          </w:tcPr>
          <w:p w:rsidR="00B160B4" w:rsidRDefault="00B160B4">
            <w:pPr>
              <w:pStyle w:val="TableParagraph"/>
              <w:rPr>
                <w:sz w:val="24"/>
              </w:rPr>
            </w:pPr>
          </w:p>
        </w:tc>
        <w:tc>
          <w:tcPr>
            <w:tcW w:w="2277" w:type="dxa"/>
            <w:tcBorders>
              <w:bottom w:val="nil"/>
            </w:tcBorders>
          </w:tcPr>
          <w:p w:rsidR="00B160B4" w:rsidRDefault="00B160B4">
            <w:pPr>
              <w:pStyle w:val="TableParagraph"/>
              <w:rPr>
                <w:sz w:val="24"/>
              </w:rPr>
            </w:pPr>
          </w:p>
        </w:tc>
        <w:tc>
          <w:tcPr>
            <w:tcW w:w="2605" w:type="dxa"/>
            <w:tcBorders>
              <w:bottom w:val="nil"/>
            </w:tcBorders>
          </w:tcPr>
          <w:p w:rsidR="00B160B4" w:rsidRDefault="00B160B4">
            <w:pPr>
              <w:pStyle w:val="TableParagraph"/>
              <w:rPr>
                <w:sz w:val="24"/>
              </w:rPr>
            </w:pPr>
          </w:p>
        </w:tc>
      </w:tr>
      <w:tr w:rsidR="00B160B4">
        <w:trPr>
          <w:trHeight w:val="2220"/>
        </w:trPr>
        <w:tc>
          <w:tcPr>
            <w:tcW w:w="2276" w:type="dxa"/>
            <w:tcBorders>
              <w:top w:val="nil"/>
            </w:tcBorders>
          </w:tcPr>
          <w:p w:rsidR="00B160B4" w:rsidRDefault="001B0B69">
            <w:pPr>
              <w:pStyle w:val="TableParagraph"/>
              <w:spacing w:line="252" w:lineRule="exact"/>
              <w:ind w:left="511" w:hanging="80"/>
              <w:rPr>
                <w:sz w:val="24"/>
              </w:rPr>
            </w:pPr>
            <w:r>
              <w:rPr>
                <w:sz w:val="24"/>
              </w:rPr>
              <w:t>18 h Photos de</w:t>
            </w:r>
          </w:p>
          <w:p w:rsidR="00B160B4" w:rsidRDefault="001B0B69">
            <w:pPr>
              <w:pStyle w:val="TableParagraph"/>
              <w:spacing w:before="4"/>
              <w:ind w:left="443" w:right="440"/>
              <w:jc w:val="center"/>
              <w:rPr>
                <w:sz w:val="24"/>
              </w:rPr>
            </w:pPr>
            <w:r>
              <w:rPr>
                <w:sz w:val="24"/>
              </w:rPr>
              <w:t>l’année 2016</w:t>
            </w:r>
          </w:p>
          <w:p w:rsidR="00B160B4" w:rsidRDefault="001B0B69">
            <w:pPr>
              <w:pStyle w:val="TableParagraph"/>
              <w:spacing w:before="4"/>
              <w:ind w:left="440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Gilles Poulet</w:t>
            </w:r>
          </w:p>
          <w:p w:rsidR="00B160B4" w:rsidRDefault="00B160B4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:rsidR="00B160B4" w:rsidRDefault="001B0B69">
            <w:pPr>
              <w:pStyle w:val="TableParagraph"/>
              <w:spacing w:line="242" w:lineRule="auto"/>
              <w:ind w:left="311" w:right="290" w:hanging="23"/>
              <w:jc w:val="center"/>
              <w:rPr>
                <w:sz w:val="24"/>
              </w:rPr>
            </w:pPr>
            <w:r>
              <w:rPr>
                <w:sz w:val="24"/>
              </w:rPr>
              <w:t>Gâteau des rois offert par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l’AMA</w:t>
            </w:r>
          </w:p>
        </w:tc>
        <w:tc>
          <w:tcPr>
            <w:tcW w:w="2277" w:type="dxa"/>
            <w:tcBorders>
              <w:top w:val="nil"/>
            </w:tcBorders>
          </w:tcPr>
          <w:p w:rsidR="00B160B4" w:rsidRDefault="001B0B69">
            <w:pPr>
              <w:pStyle w:val="TableParagraph"/>
              <w:spacing w:line="349" w:lineRule="exact"/>
              <w:ind w:left="102" w:right="9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Assemblée</w:t>
            </w:r>
          </w:p>
          <w:p w:rsidR="00B160B4" w:rsidRDefault="001B0B69">
            <w:pPr>
              <w:pStyle w:val="TableParagraph"/>
              <w:spacing w:before="12"/>
              <w:ind w:left="102" w:right="9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Générale</w:t>
            </w:r>
          </w:p>
          <w:p w:rsidR="00B160B4" w:rsidRDefault="001B0B69">
            <w:pPr>
              <w:pStyle w:val="TableParagraph"/>
              <w:spacing w:before="6" w:line="242" w:lineRule="auto"/>
              <w:ind w:left="475" w:right="469" w:firstLine="13"/>
              <w:jc w:val="center"/>
              <w:rPr>
                <w:sz w:val="24"/>
              </w:rPr>
            </w:pPr>
            <w:r>
              <w:rPr>
                <w:sz w:val="24"/>
              </w:rPr>
              <w:t>Présence Indispensable ou      procuration</w:t>
            </w:r>
          </w:p>
        </w:tc>
        <w:tc>
          <w:tcPr>
            <w:tcW w:w="2277" w:type="dxa"/>
            <w:tcBorders>
              <w:top w:val="nil"/>
            </w:tcBorders>
          </w:tcPr>
          <w:p w:rsidR="00B160B4" w:rsidRDefault="001B0B69">
            <w:pPr>
              <w:pStyle w:val="TableParagraph"/>
              <w:spacing w:line="252" w:lineRule="exact"/>
              <w:ind w:left="102" w:right="103"/>
              <w:jc w:val="center"/>
              <w:rPr>
                <w:sz w:val="24"/>
              </w:rPr>
            </w:pPr>
            <w:r>
              <w:rPr>
                <w:sz w:val="24"/>
              </w:rPr>
              <w:t>Les enquêtes</w:t>
            </w:r>
          </w:p>
          <w:p w:rsidR="00B160B4" w:rsidRDefault="001B0B69">
            <w:pPr>
              <w:pStyle w:val="TableParagraph"/>
              <w:spacing w:before="4"/>
              <w:ind w:left="102" w:right="103"/>
              <w:jc w:val="center"/>
              <w:rPr>
                <w:sz w:val="24"/>
              </w:rPr>
            </w:pPr>
            <w:r>
              <w:rPr>
                <w:sz w:val="24"/>
              </w:rPr>
              <w:t>mycologiques</w:t>
            </w:r>
          </w:p>
          <w:p w:rsidR="00B160B4" w:rsidRDefault="00B160B4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:rsidR="00B160B4" w:rsidRDefault="001B0B69">
            <w:pPr>
              <w:pStyle w:val="TableParagraph"/>
              <w:spacing w:line="242" w:lineRule="auto"/>
              <w:ind w:left="578" w:right="580" w:hanging="16"/>
              <w:jc w:val="center"/>
              <w:rPr>
                <w:sz w:val="24"/>
              </w:rPr>
            </w:pPr>
            <w:r>
              <w:rPr>
                <w:sz w:val="24"/>
              </w:rPr>
              <w:t>Travail au microscope</w:t>
            </w:r>
          </w:p>
          <w:p w:rsidR="00B160B4" w:rsidRDefault="001B0B69">
            <w:pPr>
              <w:pStyle w:val="TableParagraph"/>
              <w:spacing w:before="1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Assisté de la caméra</w:t>
            </w:r>
          </w:p>
          <w:p w:rsidR="00B160B4" w:rsidRDefault="001B0B69">
            <w:pPr>
              <w:pStyle w:val="TableParagraph"/>
              <w:spacing w:before="3"/>
              <w:ind w:left="102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Didier et Gilles</w:t>
            </w:r>
          </w:p>
        </w:tc>
        <w:tc>
          <w:tcPr>
            <w:tcW w:w="2276" w:type="dxa"/>
            <w:tcBorders>
              <w:top w:val="nil"/>
            </w:tcBorders>
          </w:tcPr>
          <w:p w:rsidR="00B160B4" w:rsidRDefault="001B0B69">
            <w:pPr>
              <w:pStyle w:val="TableParagraph"/>
              <w:spacing w:line="252" w:lineRule="exact"/>
              <w:ind w:left="60" w:right="58"/>
              <w:jc w:val="center"/>
              <w:rPr>
                <w:sz w:val="24"/>
              </w:rPr>
            </w:pPr>
            <w:r>
              <w:rPr>
                <w:sz w:val="24"/>
              </w:rPr>
              <w:t>Les Mycènes c’est</w:t>
            </w:r>
          </w:p>
          <w:p w:rsidR="00B160B4" w:rsidRDefault="001B0B69">
            <w:pPr>
              <w:pStyle w:val="TableParagraph"/>
              <w:spacing w:before="4"/>
              <w:ind w:left="44" w:right="59"/>
              <w:jc w:val="center"/>
              <w:rPr>
                <w:sz w:val="24"/>
              </w:rPr>
            </w:pPr>
            <w:r>
              <w:rPr>
                <w:sz w:val="24"/>
              </w:rPr>
              <w:t>très simple</w:t>
            </w:r>
          </w:p>
          <w:p w:rsidR="00B160B4" w:rsidRDefault="00B160B4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:rsidR="00B160B4" w:rsidRDefault="001B0B69">
            <w:pPr>
              <w:pStyle w:val="TableParagraph"/>
              <w:spacing w:line="242" w:lineRule="auto"/>
              <w:ind w:left="381" w:right="376"/>
              <w:jc w:val="center"/>
              <w:rPr>
                <w:sz w:val="24"/>
              </w:rPr>
            </w:pPr>
            <w:r>
              <w:rPr>
                <w:sz w:val="24"/>
              </w:rPr>
              <w:t>Alain et Magali Paul-Charret</w:t>
            </w:r>
          </w:p>
          <w:p w:rsidR="00B160B4" w:rsidRDefault="00B160B4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B160B4" w:rsidRDefault="001B0B69">
            <w:pPr>
              <w:pStyle w:val="TableParagraph"/>
              <w:ind w:left="60" w:right="59"/>
              <w:jc w:val="center"/>
              <w:rPr>
                <w:sz w:val="24"/>
              </w:rPr>
            </w:pPr>
            <w:r>
              <w:rPr>
                <w:sz w:val="24"/>
              </w:rPr>
              <w:t>1ère soirée conviviale</w:t>
            </w:r>
          </w:p>
        </w:tc>
        <w:tc>
          <w:tcPr>
            <w:tcW w:w="2277" w:type="dxa"/>
            <w:tcBorders>
              <w:top w:val="nil"/>
            </w:tcBorders>
          </w:tcPr>
          <w:p w:rsidR="00B160B4" w:rsidRDefault="001B0B69">
            <w:pPr>
              <w:pStyle w:val="TableParagraph"/>
              <w:spacing w:line="252" w:lineRule="exact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Botanique</w:t>
            </w:r>
          </w:p>
          <w:p w:rsidR="00B160B4" w:rsidRDefault="001B0B69">
            <w:pPr>
              <w:pStyle w:val="TableParagraph"/>
              <w:spacing w:before="4" w:line="487" w:lineRule="auto"/>
              <w:ind w:left="325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Anick Pachecus ou</w:t>
            </w:r>
          </w:p>
          <w:p w:rsidR="00B160B4" w:rsidRDefault="001B0B69">
            <w:pPr>
              <w:pStyle w:val="TableParagraph"/>
              <w:spacing w:before="10"/>
              <w:ind w:left="102" w:right="110"/>
              <w:jc w:val="center"/>
              <w:rPr>
                <w:sz w:val="24"/>
              </w:rPr>
            </w:pPr>
            <w:r>
              <w:rPr>
                <w:sz w:val="24"/>
              </w:rPr>
              <w:t>Exposé surprise</w:t>
            </w:r>
          </w:p>
          <w:p w:rsidR="00B160B4" w:rsidRDefault="001B0B69">
            <w:pPr>
              <w:pStyle w:val="TableParagraph"/>
              <w:spacing w:before="3"/>
              <w:ind w:left="10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Didier Borgarino</w:t>
            </w:r>
          </w:p>
        </w:tc>
        <w:tc>
          <w:tcPr>
            <w:tcW w:w="2605" w:type="dxa"/>
            <w:tcBorders>
              <w:top w:val="nil"/>
            </w:tcBorders>
          </w:tcPr>
          <w:p w:rsidR="00B160B4" w:rsidRDefault="00B160B4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B160B4" w:rsidRDefault="001B0B69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Les intoxications</w:t>
            </w:r>
          </w:p>
          <w:p w:rsidR="00B160B4" w:rsidRDefault="00B160B4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:rsidR="00B160B4" w:rsidRDefault="001B0B69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Richard Petetin</w:t>
            </w:r>
          </w:p>
        </w:tc>
      </w:tr>
      <w:tr w:rsidR="00B160B4">
        <w:trPr>
          <w:trHeight w:val="660"/>
        </w:trPr>
        <w:tc>
          <w:tcPr>
            <w:tcW w:w="2276" w:type="dxa"/>
          </w:tcPr>
          <w:p w:rsidR="00B160B4" w:rsidRDefault="001B0B69">
            <w:pPr>
              <w:pStyle w:val="TableParagraph"/>
              <w:spacing w:before="90"/>
              <w:ind w:left="436" w:right="440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Lundi 22</w:t>
            </w:r>
          </w:p>
        </w:tc>
        <w:tc>
          <w:tcPr>
            <w:tcW w:w="2277" w:type="dxa"/>
          </w:tcPr>
          <w:p w:rsidR="00B160B4" w:rsidRDefault="001B0B69">
            <w:pPr>
              <w:pStyle w:val="TableParagraph"/>
              <w:spacing w:before="90"/>
              <w:ind w:left="102" w:right="102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Lundi 19</w:t>
            </w:r>
          </w:p>
        </w:tc>
        <w:tc>
          <w:tcPr>
            <w:tcW w:w="2277" w:type="dxa"/>
          </w:tcPr>
          <w:p w:rsidR="00B160B4" w:rsidRDefault="001B0B69">
            <w:pPr>
              <w:pStyle w:val="TableParagraph"/>
              <w:spacing w:before="90"/>
              <w:ind w:left="102" w:right="97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Lundi 26</w:t>
            </w:r>
          </w:p>
        </w:tc>
        <w:tc>
          <w:tcPr>
            <w:tcW w:w="2276" w:type="dxa"/>
          </w:tcPr>
          <w:p w:rsidR="00B160B4" w:rsidRDefault="001B0B69">
            <w:pPr>
              <w:pStyle w:val="TableParagraph"/>
              <w:spacing w:before="90"/>
              <w:ind w:left="481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Lundi 23</w:t>
            </w:r>
          </w:p>
        </w:tc>
        <w:tc>
          <w:tcPr>
            <w:tcW w:w="2277" w:type="dxa"/>
          </w:tcPr>
          <w:p w:rsidR="00B160B4" w:rsidRDefault="001B0B69">
            <w:pPr>
              <w:pStyle w:val="TableParagraph"/>
              <w:spacing w:before="90"/>
              <w:ind w:left="102" w:right="84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Lundi 28</w:t>
            </w:r>
          </w:p>
        </w:tc>
        <w:tc>
          <w:tcPr>
            <w:tcW w:w="2605" w:type="dxa"/>
          </w:tcPr>
          <w:p w:rsidR="00B160B4" w:rsidRDefault="001B0B69">
            <w:pPr>
              <w:pStyle w:val="TableParagraph"/>
              <w:spacing w:before="90"/>
              <w:ind w:left="647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Lundi 18</w:t>
            </w:r>
          </w:p>
        </w:tc>
      </w:tr>
      <w:tr w:rsidR="00B160B4">
        <w:trPr>
          <w:trHeight w:val="660"/>
        </w:trPr>
        <w:tc>
          <w:tcPr>
            <w:tcW w:w="2276" w:type="dxa"/>
            <w:tcBorders>
              <w:bottom w:val="nil"/>
            </w:tcBorders>
          </w:tcPr>
          <w:p w:rsidR="00B160B4" w:rsidRDefault="00B160B4">
            <w:pPr>
              <w:pStyle w:val="TableParagraph"/>
              <w:rPr>
                <w:sz w:val="24"/>
              </w:rPr>
            </w:pPr>
          </w:p>
        </w:tc>
        <w:tc>
          <w:tcPr>
            <w:tcW w:w="2277" w:type="dxa"/>
            <w:tcBorders>
              <w:bottom w:val="nil"/>
            </w:tcBorders>
          </w:tcPr>
          <w:p w:rsidR="00B160B4" w:rsidRDefault="00B160B4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B160B4" w:rsidRDefault="001B0B69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Quelques énigmes</w:t>
            </w:r>
          </w:p>
        </w:tc>
        <w:tc>
          <w:tcPr>
            <w:tcW w:w="2277" w:type="dxa"/>
            <w:tcBorders>
              <w:bottom w:val="nil"/>
            </w:tcBorders>
          </w:tcPr>
          <w:p w:rsidR="00B160B4" w:rsidRDefault="00B160B4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B160B4" w:rsidRDefault="001B0B69">
            <w:pPr>
              <w:pStyle w:val="TableParagraph"/>
              <w:ind w:left="102" w:right="110"/>
              <w:jc w:val="center"/>
              <w:rPr>
                <w:sz w:val="24"/>
              </w:rPr>
            </w:pPr>
            <w:r>
              <w:rPr>
                <w:sz w:val="24"/>
              </w:rPr>
              <w:t>Les Russules</w:t>
            </w:r>
          </w:p>
        </w:tc>
        <w:tc>
          <w:tcPr>
            <w:tcW w:w="2276" w:type="dxa"/>
            <w:tcBorders>
              <w:bottom w:val="nil"/>
            </w:tcBorders>
          </w:tcPr>
          <w:p w:rsidR="00B160B4" w:rsidRDefault="00B160B4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B160B4" w:rsidRDefault="001B0B69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Photos 2017</w:t>
            </w:r>
          </w:p>
        </w:tc>
        <w:tc>
          <w:tcPr>
            <w:tcW w:w="2277" w:type="dxa"/>
            <w:tcBorders>
              <w:bottom w:val="nil"/>
            </w:tcBorders>
          </w:tcPr>
          <w:p w:rsidR="00B160B4" w:rsidRDefault="00B160B4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B160B4" w:rsidRDefault="001B0B69">
            <w:pPr>
              <w:pStyle w:val="TableParagraph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Mélange forestier</w:t>
            </w:r>
          </w:p>
        </w:tc>
        <w:tc>
          <w:tcPr>
            <w:tcW w:w="2605" w:type="dxa"/>
            <w:tcBorders>
              <w:bottom w:val="nil"/>
            </w:tcBorders>
          </w:tcPr>
          <w:p w:rsidR="00B160B4" w:rsidRDefault="00B160B4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B160B4" w:rsidRDefault="001B0B69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Mélange forestier</w:t>
            </w:r>
          </w:p>
        </w:tc>
      </w:tr>
      <w:tr w:rsidR="00B160B4">
        <w:trPr>
          <w:trHeight w:val="280"/>
        </w:trPr>
        <w:tc>
          <w:tcPr>
            <w:tcW w:w="2276" w:type="dxa"/>
            <w:tcBorders>
              <w:top w:val="nil"/>
              <w:bottom w:val="nil"/>
            </w:tcBorders>
          </w:tcPr>
          <w:p w:rsidR="00B160B4" w:rsidRDefault="001B0B69">
            <w:pPr>
              <w:pStyle w:val="TableParagraph"/>
              <w:spacing w:line="252" w:lineRule="exact"/>
              <w:ind w:left="444" w:right="440"/>
              <w:jc w:val="center"/>
              <w:rPr>
                <w:sz w:val="24"/>
              </w:rPr>
            </w:pPr>
            <w:r>
              <w:rPr>
                <w:sz w:val="24"/>
              </w:rPr>
              <w:t>Atelier Photo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160B4" w:rsidRDefault="00B160B4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160B4" w:rsidRDefault="001B0B69">
            <w:pPr>
              <w:pStyle w:val="TableParagraph"/>
              <w:spacing w:line="252" w:lineRule="exact"/>
              <w:ind w:left="102" w:right="103"/>
              <w:jc w:val="center"/>
              <w:rPr>
                <w:sz w:val="24"/>
              </w:rPr>
            </w:pPr>
            <w:r>
              <w:rPr>
                <w:sz w:val="24"/>
              </w:rPr>
              <w:t>Approche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B160B4" w:rsidRDefault="001B0B69">
            <w:pPr>
              <w:pStyle w:val="TableParagraph"/>
              <w:spacing w:line="252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160B4" w:rsidRDefault="00B160B4">
            <w:pPr>
              <w:pStyle w:val="TableParagraph"/>
              <w:rPr>
                <w:sz w:val="20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B160B4" w:rsidRDefault="001B0B69">
            <w:pPr>
              <w:pStyle w:val="TableParagraph"/>
              <w:spacing w:line="252" w:lineRule="exact"/>
              <w:ind w:right="3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Jean Pierre Chabre</w:t>
            </w:r>
          </w:p>
        </w:tc>
      </w:tr>
      <w:tr w:rsidR="00B160B4">
        <w:trPr>
          <w:trHeight w:val="280"/>
        </w:trPr>
        <w:tc>
          <w:tcPr>
            <w:tcW w:w="2276" w:type="dxa"/>
            <w:tcBorders>
              <w:top w:val="nil"/>
              <w:bottom w:val="nil"/>
            </w:tcBorders>
          </w:tcPr>
          <w:p w:rsidR="00B160B4" w:rsidRDefault="00B160B4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160B4" w:rsidRDefault="00B160B4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160B4" w:rsidRDefault="001B0B69">
            <w:pPr>
              <w:pStyle w:val="TableParagraph"/>
              <w:spacing w:line="252" w:lineRule="exact"/>
              <w:ind w:left="97" w:right="112"/>
              <w:jc w:val="center"/>
              <w:rPr>
                <w:sz w:val="24"/>
              </w:rPr>
            </w:pPr>
            <w:r>
              <w:rPr>
                <w:sz w:val="24"/>
              </w:rPr>
              <w:t>macroscopique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B160B4" w:rsidRDefault="001B0B69">
            <w:pPr>
              <w:pStyle w:val="TableParagraph"/>
              <w:spacing w:line="252" w:lineRule="exact"/>
              <w:ind w:left="661"/>
              <w:rPr>
                <w:sz w:val="24"/>
              </w:rPr>
            </w:pPr>
            <w:r>
              <w:rPr>
                <w:sz w:val="24"/>
              </w:rPr>
              <w:t>Photos de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160B4" w:rsidRDefault="001B0B69">
            <w:pPr>
              <w:pStyle w:val="TableParagraph"/>
              <w:spacing w:line="252" w:lineRule="exact"/>
              <w:ind w:left="10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Jean Pierre Chabre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B160B4" w:rsidRDefault="00B160B4">
            <w:pPr>
              <w:pStyle w:val="TableParagraph"/>
              <w:rPr>
                <w:sz w:val="20"/>
              </w:rPr>
            </w:pPr>
          </w:p>
        </w:tc>
      </w:tr>
      <w:tr w:rsidR="00B160B4">
        <w:trPr>
          <w:trHeight w:val="280"/>
        </w:trPr>
        <w:tc>
          <w:tcPr>
            <w:tcW w:w="2276" w:type="dxa"/>
            <w:tcBorders>
              <w:top w:val="nil"/>
              <w:bottom w:val="nil"/>
            </w:tcBorders>
          </w:tcPr>
          <w:p w:rsidR="00B160B4" w:rsidRDefault="00B160B4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160B4" w:rsidRDefault="00B160B4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160B4" w:rsidRDefault="00B160B4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B160B4" w:rsidRDefault="001B0B69">
            <w:pPr>
              <w:pStyle w:val="TableParagraph"/>
              <w:spacing w:line="252" w:lineRule="exact"/>
              <w:ind w:left="321"/>
              <w:rPr>
                <w:sz w:val="24"/>
              </w:rPr>
            </w:pPr>
            <w:r>
              <w:rPr>
                <w:sz w:val="24"/>
              </w:rPr>
              <w:t>Francis Meignez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160B4" w:rsidRDefault="00B160B4">
            <w:pPr>
              <w:pStyle w:val="TableParagraph"/>
              <w:rPr>
                <w:sz w:val="20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B160B4" w:rsidRDefault="001B0B69">
            <w:pPr>
              <w:pStyle w:val="TableParagraph"/>
              <w:spacing w:line="25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Diaporama fantastique</w:t>
            </w:r>
          </w:p>
        </w:tc>
      </w:tr>
      <w:tr w:rsidR="00B160B4">
        <w:trPr>
          <w:trHeight w:val="280"/>
        </w:trPr>
        <w:tc>
          <w:tcPr>
            <w:tcW w:w="2276" w:type="dxa"/>
            <w:tcBorders>
              <w:top w:val="nil"/>
              <w:bottom w:val="nil"/>
            </w:tcBorders>
          </w:tcPr>
          <w:p w:rsidR="00B160B4" w:rsidRDefault="00B160B4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160B4" w:rsidRDefault="001B0B69">
            <w:pPr>
              <w:pStyle w:val="TableParagraph"/>
              <w:spacing w:line="252" w:lineRule="exact"/>
              <w:ind w:left="102" w:right="104"/>
              <w:jc w:val="center"/>
              <w:rPr>
                <w:sz w:val="24"/>
              </w:rPr>
            </w:pPr>
            <w:r>
              <w:rPr>
                <w:sz w:val="24"/>
              </w:rPr>
              <w:t>LesTricholomes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160B4" w:rsidRDefault="00B160B4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B160B4" w:rsidRDefault="00B160B4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160B4" w:rsidRDefault="001B0B69">
            <w:pPr>
              <w:pStyle w:val="TableParagraph"/>
              <w:spacing w:line="252" w:lineRule="exact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Diverses photos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B160B4" w:rsidRDefault="001B0B69">
            <w:pPr>
              <w:pStyle w:val="TableParagraph"/>
              <w:spacing w:line="252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Michel Roubaud</w:t>
            </w:r>
          </w:p>
        </w:tc>
      </w:tr>
      <w:tr w:rsidR="00B160B4">
        <w:trPr>
          <w:trHeight w:val="280"/>
        </w:trPr>
        <w:tc>
          <w:tcPr>
            <w:tcW w:w="2276" w:type="dxa"/>
            <w:tcBorders>
              <w:top w:val="nil"/>
              <w:bottom w:val="nil"/>
            </w:tcBorders>
          </w:tcPr>
          <w:p w:rsidR="00B160B4" w:rsidRDefault="001B0B69">
            <w:pPr>
              <w:pStyle w:val="TableParagraph"/>
              <w:spacing w:line="252" w:lineRule="exact"/>
              <w:ind w:left="451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Jean-Hugues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160B4" w:rsidRDefault="00B160B4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160B4" w:rsidRDefault="001B0B69">
            <w:pPr>
              <w:pStyle w:val="TableParagraph"/>
              <w:spacing w:line="252" w:lineRule="exact"/>
              <w:ind w:left="10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Didier Borgarino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B160B4" w:rsidRDefault="001B0B69">
            <w:pPr>
              <w:pStyle w:val="TableParagraph"/>
              <w:spacing w:line="252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Didier Borgarino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160B4" w:rsidRDefault="001B0B69">
            <w:pPr>
              <w:pStyle w:val="TableParagraph"/>
              <w:spacing w:line="252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ou photos diverses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B160B4" w:rsidRDefault="00B160B4">
            <w:pPr>
              <w:pStyle w:val="TableParagraph"/>
              <w:rPr>
                <w:sz w:val="20"/>
              </w:rPr>
            </w:pPr>
          </w:p>
        </w:tc>
      </w:tr>
      <w:tr w:rsidR="00B160B4">
        <w:trPr>
          <w:trHeight w:val="280"/>
        </w:trPr>
        <w:tc>
          <w:tcPr>
            <w:tcW w:w="2276" w:type="dxa"/>
            <w:tcBorders>
              <w:top w:val="nil"/>
              <w:bottom w:val="nil"/>
            </w:tcBorders>
          </w:tcPr>
          <w:p w:rsidR="00B160B4" w:rsidRDefault="001B0B69">
            <w:pPr>
              <w:pStyle w:val="TableParagraph"/>
              <w:spacing w:line="252" w:lineRule="exact"/>
              <w:ind w:left="435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Marchèse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160B4" w:rsidRDefault="001B0B69">
            <w:pPr>
              <w:pStyle w:val="TableParagraph"/>
              <w:spacing w:line="252" w:lineRule="exact"/>
              <w:ind w:left="9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Gilles Poulet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160B4" w:rsidRDefault="00B160B4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B160B4" w:rsidRDefault="00B160B4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160B4" w:rsidRDefault="00B160B4">
            <w:pPr>
              <w:pStyle w:val="TableParagraph"/>
              <w:rPr>
                <w:sz w:val="20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B160B4" w:rsidRDefault="001B0B69">
            <w:pPr>
              <w:pStyle w:val="TableParagraph"/>
              <w:spacing w:line="252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Projection des photos</w:t>
            </w:r>
          </w:p>
        </w:tc>
      </w:tr>
      <w:tr w:rsidR="00B160B4">
        <w:trPr>
          <w:trHeight w:val="420"/>
        </w:trPr>
        <w:tc>
          <w:tcPr>
            <w:tcW w:w="2276" w:type="dxa"/>
            <w:tcBorders>
              <w:top w:val="nil"/>
              <w:bottom w:val="nil"/>
            </w:tcBorders>
          </w:tcPr>
          <w:p w:rsidR="00B160B4" w:rsidRDefault="00B160B4">
            <w:pPr>
              <w:pStyle w:val="TableParagraph"/>
              <w:rPr>
                <w:sz w:val="24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160B4" w:rsidRDefault="00B160B4">
            <w:pPr>
              <w:pStyle w:val="TableParagraph"/>
              <w:rPr>
                <w:sz w:val="24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160B4" w:rsidRDefault="00B160B4">
            <w:pPr>
              <w:pStyle w:val="TableParagraph"/>
              <w:rPr>
                <w:sz w:val="24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B160B4" w:rsidRDefault="00B160B4">
            <w:pPr>
              <w:pStyle w:val="TableParagraph"/>
              <w:rPr>
                <w:sz w:val="24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160B4" w:rsidRDefault="001B0B69">
            <w:pPr>
              <w:pStyle w:val="TableParagraph"/>
              <w:spacing w:line="252" w:lineRule="exact"/>
              <w:ind w:left="10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René Beillieu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B160B4" w:rsidRDefault="001B0B69">
            <w:pPr>
              <w:pStyle w:val="TableParagraph"/>
              <w:spacing w:line="252" w:lineRule="exact"/>
              <w:ind w:left="647"/>
              <w:rPr>
                <w:sz w:val="24"/>
              </w:rPr>
            </w:pPr>
            <w:r>
              <w:rPr>
                <w:sz w:val="24"/>
              </w:rPr>
              <w:t>des adhérents</w:t>
            </w:r>
          </w:p>
        </w:tc>
      </w:tr>
      <w:tr w:rsidR="00B160B4">
        <w:trPr>
          <w:trHeight w:val="780"/>
        </w:trPr>
        <w:tc>
          <w:tcPr>
            <w:tcW w:w="2276" w:type="dxa"/>
            <w:tcBorders>
              <w:top w:val="nil"/>
            </w:tcBorders>
          </w:tcPr>
          <w:p w:rsidR="00B160B4" w:rsidRDefault="00B160B4">
            <w:pPr>
              <w:pStyle w:val="TableParagraph"/>
              <w:rPr>
                <w:sz w:val="24"/>
              </w:rPr>
            </w:pPr>
          </w:p>
        </w:tc>
        <w:tc>
          <w:tcPr>
            <w:tcW w:w="2277" w:type="dxa"/>
            <w:tcBorders>
              <w:top w:val="nil"/>
            </w:tcBorders>
          </w:tcPr>
          <w:p w:rsidR="00B160B4" w:rsidRDefault="00B160B4">
            <w:pPr>
              <w:pStyle w:val="TableParagraph"/>
              <w:rPr>
                <w:sz w:val="24"/>
              </w:rPr>
            </w:pPr>
          </w:p>
        </w:tc>
        <w:tc>
          <w:tcPr>
            <w:tcW w:w="2277" w:type="dxa"/>
            <w:tcBorders>
              <w:top w:val="nil"/>
            </w:tcBorders>
          </w:tcPr>
          <w:p w:rsidR="00B160B4" w:rsidRDefault="00B160B4">
            <w:pPr>
              <w:pStyle w:val="TableParagraph"/>
              <w:rPr>
                <w:sz w:val="24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B160B4" w:rsidRDefault="00B160B4">
            <w:pPr>
              <w:pStyle w:val="TableParagraph"/>
              <w:rPr>
                <w:sz w:val="24"/>
              </w:rPr>
            </w:pPr>
          </w:p>
        </w:tc>
        <w:tc>
          <w:tcPr>
            <w:tcW w:w="2277" w:type="dxa"/>
            <w:tcBorders>
              <w:top w:val="nil"/>
            </w:tcBorders>
          </w:tcPr>
          <w:p w:rsidR="00B160B4" w:rsidRDefault="00B160B4">
            <w:pPr>
              <w:pStyle w:val="TableParagraph"/>
              <w:rPr>
                <w:sz w:val="24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B160B4" w:rsidRDefault="001B0B69">
            <w:pPr>
              <w:pStyle w:val="TableParagraph"/>
              <w:spacing w:before="116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position w:val="5"/>
                <w:sz w:val="16"/>
              </w:rPr>
              <w:t xml:space="preserve">e </w:t>
            </w:r>
            <w:r>
              <w:rPr>
                <w:b/>
                <w:sz w:val="24"/>
              </w:rPr>
              <w:t>soirée conviviale</w:t>
            </w:r>
          </w:p>
        </w:tc>
      </w:tr>
    </w:tbl>
    <w:p w:rsidR="001B0B69" w:rsidRDefault="001B0B69"/>
    <w:sectPr w:rsidR="001B0B69">
      <w:type w:val="continuous"/>
      <w:pgSz w:w="16840" w:h="11910" w:orient="landscape"/>
      <w:pgMar w:top="7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B160B4"/>
    <w:rsid w:val="001B0B69"/>
    <w:rsid w:val="006D60C0"/>
    <w:rsid w:val="00B1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Petetin</dc:creator>
  <cp:lastModifiedBy>Richard PETETIN</cp:lastModifiedBy>
  <cp:revision>2</cp:revision>
  <dcterms:created xsi:type="dcterms:W3CDTF">2018-03-01T15:59:00Z</dcterms:created>
  <dcterms:modified xsi:type="dcterms:W3CDTF">2018-03-01T15:59:00Z</dcterms:modified>
</cp:coreProperties>
</file>